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28" w:rsidRDefault="00A33B24">
      <w:r>
        <w:t>OKULUMUZUN TARİHÇESİ</w:t>
      </w:r>
    </w:p>
    <w:p w:rsidR="00A33B24" w:rsidRDefault="00A33B24" w:rsidP="00691F85">
      <w:pPr>
        <w:ind w:firstLine="708"/>
      </w:pPr>
      <w:r>
        <w:t xml:space="preserve">Okulumuz Adana’nın tanınmış işadamlarından Vehbi GÜZEL </w:t>
      </w:r>
      <w:r w:rsidR="00691F85">
        <w:t>tarafından</w:t>
      </w:r>
      <w:bookmarkStart w:id="0" w:name="_GoBack"/>
      <w:bookmarkEnd w:id="0"/>
      <w:r>
        <w:t>, eşi kıymetli hanımefendi Gülbeyaz GÜZEL adına 2019 yılında kendi adına yaptırmış olduğu Huzurevleri mahallesindeki Vehbi GÜZEL GMAL önündeki boş arsa üzerine 7 derslik olarak yaptırılmıştır. Okulumuz 2020-2021 eğitim öğretim yılında faaliyete başlamıştır.</w:t>
      </w:r>
    </w:p>
    <w:p w:rsidR="00691F85" w:rsidRDefault="00691F85" w:rsidP="00691F85">
      <w:pPr>
        <w:jc w:val="center"/>
      </w:pPr>
      <w:r>
        <w:rPr>
          <w:noProof/>
          <w:lang w:eastAsia="tr-TR"/>
        </w:rPr>
        <w:drawing>
          <wp:inline distT="0" distB="0" distL="0" distR="0" wp14:anchorId="2A8EF56A" wp14:editId="4969B64E">
            <wp:extent cx="3227294" cy="2772503"/>
            <wp:effectExtent l="0" t="0" r="0" b="8890"/>
            <wp:docPr id="3" name="Resim 3" descr="C:\Users\müdür\Downloads\Screenshot_20200913-201859_Ch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üdür\Downloads\Screenshot_20200913-201859_Chrom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555" cy="277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1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24"/>
    <w:rsid w:val="00691F85"/>
    <w:rsid w:val="009E3D28"/>
    <w:rsid w:val="00A3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3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3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müdür</cp:lastModifiedBy>
  <cp:revision>2</cp:revision>
  <dcterms:created xsi:type="dcterms:W3CDTF">2020-11-02T09:46:00Z</dcterms:created>
  <dcterms:modified xsi:type="dcterms:W3CDTF">2020-11-02T10:00:00Z</dcterms:modified>
</cp:coreProperties>
</file>